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Миротворческая акция "Декада добрых дел 2014".</w:t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 МКОУ СОШ ст</w:t>
      </w:r>
      <w:proofErr w:type="gramStart"/>
      <w:r>
        <w:rPr>
          <w:b/>
          <w:bCs/>
          <w:color w:val="000000"/>
          <w:sz w:val="27"/>
          <w:szCs w:val="27"/>
        </w:rPr>
        <w:t>.Н</w:t>
      </w:r>
      <w:proofErr w:type="gramEnd"/>
      <w:r>
        <w:rPr>
          <w:b/>
          <w:bCs/>
          <w:color w:val="000000"/>
          <w:sz w:val="27"/>
          <w:szCs w:val="27"/>
        </w:rPr>
        <w:t>иколаевской</w:t>
      </w:r>
    </w:p>
    <w:p w:rsidR="001053E7" w:rsidRDefault="001053E7" w:rsidP="001053E7">
      <w:pPr>
        <w:pStyle w:val="a5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С 1 по 10 декабря 2014 г. в МКОУ СОШ ст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 xml:space="preserve">иколаевской проводилась миротворческая акция "Декада добрых дел", посвященная 70-летию Победы над фашизмом и созданию ООН, </w:t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44450</wp:posOffset>
            </wp:positionV>
            <wp:extent cx="1991995" cy="1495425"/>
            <wp:effectExtent l="19050" t="0" r="8255" b="0"/>
            <wp:wrapSquare wrapText="bothSides"/>
            <wp:docPr id="2" name="Рисунок 2" descr="C:\Documents and Settings\User\Рабочий стол\От Х Лены\P107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 Х Лены\P1070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color w:val="000000"/>
        </w:rPr>
      </w:pPr>
      <w:r w:rsidRPr="001053E7">
        <w:rPr>
          <w:b/>
          <w:color w:val="000000"/>
        </w:rPr>
        <w:t>1 декабря</w:t>
      </w:r>
      <w:r>
        <w:rPr>
          <w:color w:val="000000"/>
        </w:rPr>
        <w:t xml:space="preserve"> — Всемирный день борьбы со </w:t>
      </w:r>
      <w:proofErr w:type="spellStart"/>
      <w:r>
        <w:rPr>
          <w:color w:val="000000"/>
        </w:rPr>
        <w:t>СПИДом</w:t>
      </w:r>
      <w:proofErr w:type="spellEnd"/>
      <w:r>
        <w:rPr>
          <w:color w:val="000000"/>
        </w:rPr>
        <w:t>;</w:t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Руководитель клуба «Юный миротворец» - Бараева Н.М. провела с учащимися 11 класса дискуссию «Спорные утверждения»</w:t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color w:val="000000"/>
        </w:rPr>
      </w:pP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b/>
          <w:color w:val="000000"/>
        </w:rPr>
      </w:pP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rPr>
          <w:b/>
          <w:color w:val="000000"/>
        </w:rPr>
      </w:pP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ind w:right="3259"/>
        <w:rPr>
          <w:color w:val="000000"/>
        </w:rPr>
      </w:pPr>
      <w:r w:rsidRPr="001053E7">
        <w:rPr>
          <w:b/>
          <w:color w:val="000000"/>
        </w:rPr>
        <w:t>3 декабря</w:t>
      </w:r>
      <w:r>
        <w:rPr>
          <w:color w:val="000000"/>
        </w:rPr>
        <w:t xml:space="preserve"> — Международный день инвалидов;</w:t>
      </w:r>
    </w:p>
    <w:p w:rsidR="001053E7" w:rsidRDefault="001053E7" w:rsidP="001053E7">
      <w:pPr>
        <w:pStyle w:val="a5"/>
        <w:shd w:val="clear" w:color="auto" w:fill="FFFFFF"/>
        <w:spacing w:before="29" w:beforeAutospacing="0" w:after="29" w:afterAutospacing="0"/>
        <w:ind w:firstLine="28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81280</wp:posOffset>
            </wp:positionV>
            <wp:extent cx="1847850" cy="1276350"/>
            <wp:effectExtent l="19050" t="0" r="0" b="0"/>
            <wp:wrapSquare wrapText="bothSides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В школе прошла ежегодная акция «Твори добро». Вся школа собирала подарки для воспитанников детского дома «Надежда»,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ур-Дур</w:t>
      </w:r>
      <w:proofErr w:type="spellEnd"/>
      <w:r>
        <w:rPr>
          <w:color w:val="000000"/>
        </w:rPr>
        <w:t>.</w:t>
      </w:r>
    </w:p>
    <w:p w:rsidR="001053E7" w:rsidRPr="001053E7" w:rsidRDefault="001053E7" w:rsidP="001053E7">
      <w:pPr>
        <w:pStyle w:val="a5"/>
        <w:shd w:val="clear" w:color="auto" w:fill="FFFFFF"/>
        <w:spacing w:before="29" w:beforeAutospacing="0" w:after="29" w:afterAutospacing="0"/>
        <w:ind w:firstLine="28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1576070</wp:posOffset>
            </wp:positionV>
            <wp:extent cx="1863725" cy="1819275"/>
            <wp:effectExtent l="19050" t="0" r="3175" b="0"/>
            <wp:wrapSquare wrapText="bothSides"/>
            <wp:docPr id="3" name="Рисунок 3" descr="C:\Documents and Settings\User\Local Settings\Temporary Internet Files\Content.Word\2014-12-09-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2014-12-09-4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Миротворцы 8 класса</w:t>
      </w:r>
      <w:r w:rsidRPr="001053E7">
        <w:rPr>
          <w:rFonts w:eastAsia="+mn-ea"/>
        </w:rPr>
        <w:t xml:space="preserve"> </w:t>
      </w:r>
      <w:r>
        <w:rPr>
          <w:rFonts w:eastAsia="+mn-ea"/>
        </w:rPr>
        <w:t xml:space="preserve">на </w:t>
      </w:r>
      <w:r w:rsidRPr="001053E7">
        <w:rPr>
          <w:rFonts w:eastAsia="+mn-ea"/>
        </w:rPr>
        <w:t xml:space="preserve">собранные </w:t>
      </w:r>
      <w:r>
        <w:rPr>
          <w:rFonts w:eastAsia="+mn-ea"/>
        </w:rPr>
        <w:t>деньги</w:t>
      </w:r>
      <w:r w:rsidRPr="001053E7">
        <w:rPr>
          <w:rFonts w:eastAsia="+mn-ea"/>
        </w:rPr>
        <w:t xml:space="preserve">, </w:t>
      </w:r>
      <w:r>
        <w:rPr>
          <w:rFonts w:eastAsia="+mn-ea"/>
        </w:rPr>
        <w:t>купили с</w:t>
      </w:r>
      <w:r w:rsidRPr="001053E7">
        <w:rPr>
          <w:rFonts w:eastAsia="+mn-ea"/>
        </w:rPr>
        <w:t>редства гигиены</w:t>
      </w:r>
      <w:r>
        <w:rPr>
          <w:rFonts w:eastAsia="+mn-ea"/>
        </w:rPr>
        <w:t xml:space="preserve">, а миротворцы 5 класса развивающие </w:t>
      </w:r>
      <w:r w:rsidRPr="001053E7">
        <w:rPr>
          <w:rFonts w:eastAsia="+mn-ea"/>
        </w:rPr>
        <w:t>игры.</w:t>
      </w:r>
    </w:p>
    <w:p w:rsidR="001053E7" w:rsidRPr="001053E7" w:rsidRDefault="001053E7" w:rsidP="001053E7">
      <w:pPr>
        <w:ind w:right="3259" w:firstLine="284"/>
        <w:rPr>
          <w:rFonts w:ascii="Times New Roman" w:hAnsi="Times New Roman" w:cs="Times New Roman"/>
          <w:sz w:val="24"/>
          <w:szCs w:val="24"/>
        </w:rPr>
      </w:pPr>
      <w:r w:rsidRPr="001053E7">
        <w:rPr>
          <w:rFonts w:ascii="Times New Roman" w:hAnsi="Times New Roman" w:cs="Times New Roman"/>
          <w:sz w:val="24"/>
          <w:szCs w:val="24"/>
        </w:rPr>
        <w:t xml:space="preserve">После 15 декабря все подарки будут доставлены воспитанникам детского дома. Вокально-хоровой кружок под руководством учителя музыки Леоновой Н.В. и учителя ИЗО </w:t>
      </w:r>
      <w:proofErr w:type="spellStart"/>
      <w:r w:rsidRPr="001053E7">
        <w:rPr>
          <w:rFonts w:ascii="Times New Roman" w:hAnsi="Times New Roman" w:cs="Times New Roman"/>
          <w:sz w:val="24"/>
          <w:szCs w:val="24"/>
        </w:rPr>
        <w:t>Малиевой</w:t>
      </w:r>
      <w:proofErr w:type="spellEnd"/>
      <w:r w:rsidRPr="001053E7">
        <w:rPr>
          <w:rFonts w:ascii="Times New Roman" w:hAnsi="Times New Roman" w:cs="Times New Roman"/>
          <w:sz w:val="24"/>
          <w:szCs w:val="24"/>
        </w:rPr>
        <w:t xml:space="preserve"> Е.И. подготовили воспитанникам сказку «Репка на новый лад»</w:t>
      </w:r>
    </w:p>
    <w:p w:rsidR="001053E7" w:rsidRDefault="001053E7"/>
    <w:p w:rsidR="0044384A" w:rsidRDefault="001053E7"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1791335</wp:posOffset>
            </wp:positionV>
            <wp:extent cx="3016250" cy="1924050"/>
            <wp:effectExtent l="19050" t="0" r="0" b="0"/>
            <wp:wrapSquare wrapText="bothSides"/>
            <wp:docPr id="9" name="Рисунок 9" descr="C:\Documents and Settings\User\Local Settings\Temporary Internet Files\Content.Word\PC09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Word\PC094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1791335</wp:posOffset>
            </wp:positionV>
            <wp:extent cx="2343150" cy="1924050"/>
            <wp:effectExtent l="19050" t="0" r="0" b="0"/>
            <wp:wrapSquare wrapText="bothSides"/>
            <wp:docPr id="6" name="Рисунок 6" descr="C:\Documents and Settings\User\Local Settings\Temporary Internet Files\Content.Word\PC09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PC094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3E7">
        <w:rPr>
          <w:b/>
        </w:rPr>
        <w:t>9 декабря</w:t>
      </w:r>
      <w:r>
        <w:t xml:space="preserve"> члены клуба «Юный миротворец» провели торжественную линейку «Дни воинской славы России». Члены клуба рассказали и показали короткие видеоролики о «Дне неизвестного солдата», о  «Начале контрнаступлений Красной армии против немецко-фашистских войск под Москвой», о «Дне Героев Отечества».</w:t>
      </w:r>
      <w:r w:rsidRPr="001053E7">
        <w:t xml:space="preserve"> </w:t>
      </w:r>
    </w:p>
    <w:sectPr w:rsidR="0044384A" w:rsidSect="004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7AD4"/>
    <w:multiLevelType w:val="multilevel"/>
    <w:tmpl w:val="F47C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E7"/>
    <w:rsid w:val="001053E7"/>
    <w:rsid w:val="0044384A"/>
    <w:rsid w:val="007363FC"/>
    <w:rsid w:val="00902DB1"/>
    <w:rsid w:val="00D6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5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5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МОУСОШ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2</cp:revision>
  <dcterms:created xsi:type="dcterms:W3CDTF">2015-10-04T18:38:00Z</dcterms:created>
  <dcterms:modified xsi:type="dcterms:W3CDTF">2015-10-04T18:38:00Z</dcterms:modified>
</cp:coreProperties>
</file>